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412E5" w14:textId="77777777" w:rsidR="00241269" w:rsidRDefault="00A651E3">
      <w:r>
        <w:rPr>
          <w:noProof/>
        </w:rPr>
        <w:drawing>
          <wp:inline distT="0" distB="0" distL="0" distR="0" wp14:anchorId="4160052E" wp14:editId="1BB39732">
            <wp:extent cx="1460500" cy="1053625"/>
            <wp:effectExtent l="0" t="0" r="0" b="0"/>
            <wp:docPr id="597222083" name="Picture 1" descr="A picture containing triangle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222083" name="Picture 1" descr="A picture containing triangle, fon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4207" cy="105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5DF38" w14:textId="77777777" w:rsidR="00A651E3" w:rsidRDefault="00A651E3">
      <w:pPr>
        <w:rPr>
          <w:b/>
          <w:bCs/>
          <w:sz w:val="28"/>
          <w:szCs w:val="28"/>
        </w:rPr>
      </w:pPr>
      <w:r w:rsidRPr="00A651E3">
        <w:rPr>
          <w:b/>
          <w:bCs/>
          <w:sz w:val="28"/>
          <w:szCs w:val="28"/>
        </w:rPr>
        <w:t>Naas Triathlon Club – Coach Roles and responsibilities</w:t>
      </w:r>
    </w:p>
    <w:p w14:paraId="46030A30" w14:textId="2DBB1FC9" w:rsidR="009A3D3E" w:rsidRDefault="009A3D3E">
      <w:pPr>
        <w:rPr>
          <w:b/>
          <w:bCs/>
        </w:rPr>
      </w:pPr>
      <w:r>
        <w:rPr>
          <w:b/>
          <w:bCs/>
        </w:rPr>
        <w:t>Conduct</w:t>
      </w:r>
    </w:p>
    <w:p w14:paraId="058E44F5" w14:textId="65B3F8F0" w:rsidR="009A3D3E" w:rsidRDefault="009A3D3E">
      <w:r>
        <w:t xml:space="preserve">At all times club coaches should </w:t>
      </w:r>
      <w:r w:rsidR="0097051C">
        <w:t>be advocates for the highest levels of:</w:t>
      </w:r>
      <w:r>
        <w:t xml:space="preserve"> </w:t>
      </w:r>
    </w:p>
    <w:p w14:paraId="4050D6C8" w14:textId="77777777" w:rsidR="00FE7B6F" w:rsidRPr="00FE7B6F" w:rsidRDefault="00FE7B6F" w:rsidP="00FE7B6F">
      <w:pPr>
        <w:pStyle w:val="ListParagraph"/>
        <w:numPr>
          <w:ilvl w:val="0"/>
          <w:numId w:val="1"/>
        </w:numPr>
        <w:rPr>
          <w:b/>
          <w:bCs/>
        </w:rPr>
      </w:pPr>
      <w:r>
        <w:t>Respect for Triathletes and Others.</w:t>
      </w:r>
    </w:p>
    <w:p w14:paraId="52223772" w14:textId="77777777" w:rsidR="00FE7B6F" w:rsidRPr="00FE7B6F" w:rsidRDefault="00FE7B6F" w:rsidP="00FE7B6F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Integrity in Relationships. </w:t>
      </w:r>
    </w:p>
    <w:p w14:paraId="23506646" w14:textId="77777777" w:rsidR="00FE7B6F" w:rsidRPr="00FE7B6F" w:rsidRDefault="00FE7B6F" w:rsidP="00FE7B6F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Personal Standards. </w:t>
      </w:r>
    </w:p>
    <w:p w14:paraId="1250BACC" w14:textId="77777777" w:rsidR="00FE7B6F" w:rsidRPr="00FE7B6F" w:rsidRDefault="00FE7B6F" w:rsidP="00FE7B6F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Professional Responsibilities and Competency. </w:t>
      </w:r>
    </w:p>
    <w:p w14:paraId="08109A74" w14:textId="77777777" w:rsidR="00FE7B6F" w:rsidRPr="00FE7B6F" w:rsidRDefault="00FE7B6F" w:rsidP="00FE7B6F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Fair Play. </w:t>
      </w:r>
    </w:p>
    <w:p w14:paraId="0B6E5D75" w14:textId="684FEC0C" w:rsidR="00FC2D20" w:rsidRPr="0097051C" w:rsidRDefault="00FE7B6F" w:rsidP="0097051C">
      <w:pPr>
        <w:pStyle w:val="ListParagraph"/>
        <w:numPr>
          <w:ilvl w:val="0"/>
          <w:numId w:val="1"/>
        </w:numPr>
        <w:rPr>
          <w:b/>
          <w:bCs/>
        </w:rPr>
      </w:pPr>
      <w:r>
        <w:t>Clean Sport (Anti-Doping)</w:t>
      </w:r>
    </w:p>
    <w:p w14:paraId="47E11CEB" w14:textId="77777777" w:rsidR="00A651E3" w:rsidRPr="00A651E3" w:rsidRDefault="00A651E3">
      <w:pPr>
        <w:rPr>
          <w:b/>
          <w:bCs/>
        </w:rPr>
      </w:pPr>
      <w:r w:rsidRPr="00A651E3">
        <w:rPr>
          <w:b/>
          <w:bCs/>
        </w:rPr>
        <w:t>General</w:t>
      </w:r>
    </w:p>
    <w:p w14:paraId="221F3858" w14:textId="77777777" w:rsidR="00A651E3" w:rsidRDefault="00A651E3">
      <w:r>
        <w:t xml:space="preserve">• All Coaches are to work under the guidance and organisation of the </w:t>
      </w:r>
      <w:r>
        <w:t>Naas Triathlon Club training officer</w:t>
      </w:r>
      <w:r>
        <w:t xml:space="preserve"> </w:t>
      </w:r>
    </w:p>
    <w:p w14:paraId="22C13AB3" w14:textId="77777777" w:rsidR="00A651E3" w:rsidRDefault="00A651E3">
      <w:r>
        <w:t xml:space="preserve">• All Coaches must hold </w:t>
      </w:r>
      <w:r>
        <w:t>adequate qualifications and experience to coach in their discipline</w:t>
      </w:r>
      <w:r>
        <w:t xml:space="preserve"> </w:t>
      </w:r>
    </w:p>
    <w:p w14:paraId="69F59760" w14:textId="77777777" w:rsidR="00A651E3" w:rsidRDefault="00A651E3">
      <w:r>
        <w:t xml:space="preserve">• All Coaches must hold necessary Safeguarding qualifications (if working with Minors and/or Vulnerable Adults) </w:t>
      </w:r>
    </w:p>
    <w:p w14:paraId="0DBD407A" w14:textId="77777777" w:rsidR="00A651E3" w:rsidRDefault="00A651E3">
      <w:r>
        <w:t xml:space="preserve">• All Coaches must be trained in first aid </w:t>
      </w:r>
    </w:p>
    <w:p w14:paraId="305F52CD" w14:textId="77777777" w:rsidR="00A651E3" w:rsidRDefault="00A651E3">
      <w:r>
        <w:t xml:space="preserve">• Take full responsibility for any coaching session where they are the nominated Lead Coach </w:t>
      </w:r>
    </w:p>
    <w:p w14:paraId="53F84B14" w14:textId="77777777" w:rsidR="00A651E3" w:rsidRDefault="00A651E3">
      <w:r>
        <w:t xml:space="preserve">• Prepare sessions in advance, with a session plan (where applicable) for support coaches/assistants </w:t>
      </w:r>
    </w:p>
    <w:p w14:paraId="7765187A" w14:textId="77777777" w:rsidR="00A651E3" w:rsidRDefault="00A651E3">
      <w:r>
        <w:t xml:space="preserve">• Monitor safety at all times during a session in accordance with Triathlon Ireland rules and regulations </w:t>
      </w:r>
    </w:p>
    <w:p w14:paraId="7C68F4D5" w14:textId="77777777" w:rsidR="00A651E3" w:rsidRDefault="00A651E3">
      <w:r>
        <w:t xml:space="preserve">• Ensure the safety of Minors and Vulnerable Adults in accordance with Triathlon Ireland rules and regulations </w:t>
      </w:r>
    </w:p>
    <w:p w14:paraId="61857A99" w14:textId="77777777" w:rsidR="00A651E3" w:rsidRDefault="00A651E3">
      <w:r>
        <w:t xml:space="preserve"> • Be aware of and compliant with </w:t>
      </w:r>
      <w:r>
        <w:t>Naas Triathlon Club</w:t>
      </w:r>
      <w:r>
        <w:t xml:space="preserve"> Risk Assessments and Emergency Action Plans (EAPs) for all sessions </w:t>
      </w:r>
    </w:p>
    <w:p w14:paraId="58BD3D16" w14:textId="77777777" w:rsidR="00A651E3" w:rsidRDefault="00A651E3">
      <w:r>
        <w:t xml:space="preserve">• </w:t>
      </w:r>
      <w:r>
        <w:t>Carry out dynamic risk assessments at venues as required</w:t>
      </w:r>
      <w:r>
        <w:t xml:space="preserve"> Ensure any training venue or area used is left as it was found and check the area before departure. </w:t>
      </w:r>
    </w:p>
    <w:p w14:paraId="6EDD5858" w14:textId="77777777" w:rsidR="00A651E3" w:rsidRDefault="00A651E3">
      <w:r>
        <w:t>• Report any damages/issues with the venue to the venue manager, where applicable</w:t>
      </w:r>
    </w:p>
    <w:p w14:paraId="3C9322A0" w14:textId="77777777" w:rsidR="00A651E3" w:rsidRDefault="00A651E3">
      <w:r>
        <w:t>• Manage any incidents during and after any session, including</w:t>
      </w:r>
      <w:r>
        <w:t xml:space="preserve"> supporting the</w:t>
      </w:r>
      <w:r>
        <w:t xml:space="preserve"> completion of relevant documentation</w:t>
      </w:r>
    </w:p>
    <w:p w14:paraId="73A43B4C" w14:textId="77777777" w:rsidR="00A651E3" w:rsidRDefault="00A651E3">
      <w:r>
        <w:t xml:space="preserve"> • Liaise with the </w:t>
      </w:r>
      <w:r>
        <w:t>Naas Triathlon Club training officer</w:t>
      </w:r>
      <w:r>
        <w:t xml:space="preserve"> regarding sessions and areas for improvement</w:t>
      </w:r>
    </w:p>
    <w:p w14:paraId="7E83D761" w14:textId="77777777" w:rsidR="00A651E3" w:rsidRPr="00A651E3" w:rsidRDefault="00A651E3">
      <w:pPr>
        <w:rPr>
          <w:b/>
          <w:bCs/>
        </w:rPr>
      </w:pPr>
      <w:r w:rsidRPr="00A651E3">
        <w:rPr>
          <w:b/>
          <w:bCs/>
        </w:rPr>
        <w:t>Swim Coach</w:t>
      </w:r>
    </w:p>
    <w:p w14:paraId="22EA9F59" w14:textId="77777777" w:rsidR="00A651E3" w:rsidRDefault="00A651E3">
      <w:r>
        <w:lastRenderedPageBreak/>
        <w:t xml:space="preserve"> • Determine ability and skill level before setting up training programs</w:t>
      </w:r>
    </w:p>
    <w:p w14:paraId="1DEFDD98" w14:textId="77777777" w:rsidR="00A651E3" w:rsidRDefault="00A651E3">
      <w:r>
        <w:t xml:space="preserve"> • Develop and implement training programs that focus on improving technique, stroke placement, speed, and style</w:t>
      </w:r>
    </w:p>
    <w:p w14:paraId="1614D5E8" w14:textId="77777777" w:rsidR="00A651E3" w:rsidRDefault="00A651E3">
      <w:r>
        <w:t xml:space="preserve"> • Analyse strokes, techniques, and monitor progress. Teach new swimming styles or </w:t>
      </w:r>
      <w:proofErr w:type="gramStart"/>
      <w:r>
        <w:t>strokes</w:t>
      </w:r>
      <w:proofErr w:type="gramEnd"/>
    </w:p>
    <w:p w14:paraId="385ED5E9" w14:textId="77777777" w:rsidR="00A651E3" w:rsidRDefault="00A651E3">
      <w:r>
        <w:t xml:space="preserve"> • Teach and perfect </w:t>
      </w:r>
      <w:r>
        <w:t>swimming skills</w:t>
      </w:r>
    </w:p>
    <w:p w14:paraId="29412111" w14:textId="77777777" w:rsidR="00A651E3" w:rsidRDefault="00A651E3">
      <w:r>
        <w:t xml:space="preserve"> • Educate swimmers on water safety and best practice </w:t>
      </w:r>
    </w:p>
    <w:p w14:paraId="429E3F59" w14:textId="77777777" w:rsidR="00A651E3" w:rsidRDefault="00A651E3">
      <w:r>
        <w:t>• Use a range of activities to improve water confidence</w:t>
      </w:r>
    </w:p>
    <w:p w14:paraId="4BF11FAF" w14:textId="77777777" w:rsidR="00A651E3" w:rsidRDefault="00A651E3">
      <w:r>
        <w:t xml:space="preserve"> • Ensure the pool or training area is clean, well-maintained, and free of hazards </w:t>
      </w:r>
    </w:p>
    <w:p w14:paraId="7C595B0E" w14:textId="77777777" w:rsidR="00A651E3" w:rsidRPr="00A651E3" w:rsidRDefault="00A651E3">
      <w:pPr>
        <w:rPr>
          <w:b/>
          <w:bCs/>
        </w:rPr>
      </w:pPr>
      <w:r w:rsidRPr="00A651E3">
        <w:rPr>
          <w:b/>
          <w:bCs/>
        </w:rPr>
        <w:t xml:space="preserve">Run turbo </w:t>
      </w:r>
      <w:proofErr w:type="gramStart"/>
      <w:r w:rsidRPr="00A651E3">
        <w:rPr>
          <w:b/>
          <w:bCs/>
        </w:rPr>
        <w:t>sessions</w:t>
      </w:r>
      <w:proofErr w:type="gramEnd"/>
      <w:r w:rsidRPr="00A651E3">
        <w:rPr>
          <w:b/>
          <w:bCs/>
        </w:rPr>
        <w:t xml:space="preserve"> </w:t>
      </w:r>
    </w:p>
    <w:p w14:paraId="0B072A2A" w14:textId="77777777" w:rsidR="00A651E3" w:rsidRDefault="00A651E3">
      <w:r>
        <w:t xml:space="preserve">• Teach about bike and turbo set up and maintenance, including bike safety </w:t>
      </w:r>
    </w:p>
    <w:p w14:paraId="2CE94D53" w14:textId="77777777" w:rsidR="00A651E3" w:rsidRDefault="00A651E3">
      <w:r>
        <w:t xml:space="preserve">• Develop and implement training programs that focus on improving technique, </w:t>
      </w:r>
      <w:proofErr w:type="gramStart"/>
      <w:r>
        <w:t>speed</w:t>
      </w:r>
      <w:proofErr w:type="gramEnd"/>
      <w:r>
        <w:t xml:space="preserve"> and power</w:t>
      </w:r>
    </w:p>
    <w:p w14:paraId="0D48283F" w14:textId="77777777" w:rsidR="00A651E3" w:rsidRDefault="00A651E3">
      <w:r>
        <w:t xml:space="preserve"> • Teach and perfect bike skills </w:t>
      </w:r>
    </w:p>
    <w:p w14:paraId="243CAA1E" w14:textId="77777777" w:rsidR="00A651E3" w:rsidRDefault="00A651E3">
      <w:r>
        <w:t xml:space="preserve">• Educate cyclists on road safety and best practice </w:t>
      </w:r>
    </w:p>
    <w:p w14:paraId="46570156" w14:textId="77777777" w:rsidR="00A651E3" w:rsidRDefault="00A651E3">
      <w:r>
        <w:t xml:space="preserve">• Use a range of activities to improve cycling confidence </w:t>
      </w:r>
    </w:p>
    <w:p w14:paraId="12DB222D" w14:textId="77777777" w:rsidR="00A651E3" w:rsidRPr="00A651E3" w:rsidRDefault="00A651E3">
      <w:pPr>
        <w:rPr>
          <w:b/>
          <w:bCs/>
        </w:rPr>
      </w:pPr>
      <w:r w:rsidRPr="00A651E3">
        <w:rPr>
          <w:b/>
          <w:bCs/>
        </w:rPr>
        <w:t>Run Coach</w:t>
      </w:r>
    </w:p>
    <w:p w14:paraId="7BBADB55" w14:textId="77777777" w:rsidR="00A651E3" w:rsidRDefault="00A651E3">
      <w:r>
        <w:t xml:space="preserve"> • Determine ability and skill level before setting up training programs </w:t>
      </w:r>
    </w:p>
    <w:p w14:paraId="4A7D348E" w14:textId="77777777" w:rsidR="00A651E3" w:rsidRDefault="00A651E3">
      <w:r>
        <w:t xml:space="preserve">• Conduct running sessions </w:t>
      </w:r>
    </w:p>
    <w:p w14:paraId="4055FBFC" w14:textId="77777777" w:rsidR="00A651E3" w:rsidRDefault="00A651E3">
      <w:r>
        <w:t xml:space="preserve">• Develop and implement training programs that focus on improving technique, </w:t>
      </w:r>
      <w:proofErr w:type="gramStart"/>
      <w:r>
        <w:t>speed</w:t>
      </w:r>
      <w:proofErr w:type="gramEnd"/>
      <w:r>
        <w:t xml:space="preserve"> and power </w:t>
      </w:r>
    </w:p>
    <w:p w14:paraId="3DB0C891" w14:textId="77777777" w:rsidR="00A651E3" w:rsidRDefault="00A651E3">
      <w:r>
        <w:t xml:space="preserve">• Educate runners on road safety and best practice </w:t>
      </w:r>
    </w:p>
    <w:p w14:paraId="420B2A3C" w14:textId="77777777" w:rsidR="00A651E3" w:rsidRDefault="00A651E3">
      <w:r>
        <w:t>• Use a range of activities to improve run confidence</w:t>
      </w:r>
    </w:p>
    <w:sectPr w:rsidR="00A651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D67B2"/>
    <w:multiLevelType w:val="hybridMultilevel"/>
    <w:tmpl w:val="F04644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6550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1E3"/>
    <w:rsid w:val="00241269"/>
    <w:rsid w:val="00574FB8"/>
    <w:rsid w:val="0097051C"/>
    <w:rsid w:val="009A3D3E"/>
    <w:rsid w:val="00A651E3"/>
    <w:rsid w:val="00FC2D20"/>
    <w:rsid w:val="00FE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6ED9B"/>
  <w15:chartTrackingRefBased/>
  <w15:docId w15:val="{75AFB658-3C64-45DA-A3DF-1889CFB6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Moran</dc:creator>
  <cp:keywords/>
  <dc:description/>
  <cp:lastModifiedBy>Barry Moran</cp:lastModifiedBy>
  <cp:revision>5</cp:revision>
  <dcterms:created xsi:type="dcterms:W3CDTF">2023-06-12T19:02:00Z</dcterms:created>
  <dcterms:modified xsi:type="dcterms:W3CDTF">2023-06-12T19:14:00Z</dcterms:modified>
</cp:coreProperties>
</file>